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95" w:rsidRDefault="00261C07">
      <w:pPr>
        <w:snapToGrid w:val="0"/>
        <w:spacing w:line="360" w:lineRule="auto"/>
        <w:jc w:val="left"/>
        <w:rPr>
          <w:rFonts w:ascii="华文仿宋" w:eastAsia="华文仿宋" w:hAnsi="华文仿宋"/>
          <w:b/>
          <w:bCs/>
          <w:color w:val="auto"/>
          <w:sz w:val="40"/>
          <w:szCs w:val="40"/>
        </w:rPr>
      </w:pPr>
      <w:r>
        <w:rPr>
          <w:rFonts w:ascii="华文仿宋" w:eastAsia="华文仿宋" w:hAnsi="华文仿宋" w:hint="eastAsia"/>
          <w:b/>
          <w:bCs/>
          <w:color w:val="auto"/>
          <w:sz w:val="40"/>
          <w:szCs w:val="40"/>
        </w:rPr>
        <w:t>附件一</w:t>
      </w:r>
    </w:p>
    <w:p w:rsidR="00CC3495" w:rsidRDefault="00CC3495">
      <w:pPr>
        <w:snapToGrid w:val="0"/>
        <w:spacing w:line="360" w:lineRule="auto"/>
        <w:ind w:leftChars="-1" w:left="-2"/>
        <w:jc w:val="left"/>
        <w:rPr>
          <w:rFonts w:ascii="华文仿宋" w:eastAsia="华文仿宋" w:hAnsi="华文仿宋"/>
          <w:b/>
          <w:bCs/>
          <w:color w:val="auto"/>
          <w:sz w:val="40"/>
          <w:szCs w:val="40"/>
        </w:rPr>
      </w:pPr>
    </w:p>
    <w:p w:rsidR="00CC3495" w:rsidRDefault="00CC3495">
      <w:pPr>
        <w:snapToGrid w:val="0"/>
        <w:spacing w:line="360" w:lineRule="auto"/>
        <w:ind w:leftChars="-1" w:left="-2"/>
        <w:jc w:val="left"/>
        <w:rPr>
          <w:rFonts w:ascii="华文仿宋" w:eastAsia="华文仿宋" w:hAnsi="华文仿宋"/>
          <w:b/>
          <w:bCs/>
          <w:color w:val="auto"/>
          <w:sz w:val="40"/>
          <w:szCs w:val="40"/>
        </w:rPr>
      </w:pPr>
    </w:p>
    <w:p w:rsidR="00CC3495" w:rsidRDefault="00CC3495">
      <w:pPr>
        <w:snapToGrid w:val="0"/>
        <w:spacing w:line="360" w:lineRule="auto"/>
        <w:jc w:val="left"/>
        <w:rPr>
          <w:rFonts w:ascii="华文仿宋" w:eastAsia="华文仿宋" w:hAnsi="华文仿宋"/>
          <w:b/>
          <w:bCs/>
          <w:color w:val="auto"/>
          <w:sz w:val="40"/>
          <w:szCs w:val="40"/>
        </w:rPr>
      </w:pPr>
    </w:p>
    <w:p w:rsidR="00CC3495" w:rsidRDefault="00261C07">
      <w:pPr>
        <w:ind w:leftChars="-1" w:left="-2" w:firstLine="1"/>
        <w:jc w:val="center"/>
        <w:rPr>
          <w:rFonts w:ascii="华文仿宋" w:eastAsia="华文仿宋" w:hAnsi="华文仿宋"/>
          <w:b/>
          <w:bCs/>
          <w:color w:val="auto"/>
          <w:sz w:val="52"/>
        </w:rPr>
      </w:pPr>
      <w:r>
        <w:rPr>
          <w:rFonts w:ascii="华文仿宋" w:eastAsia="华文仿宋" w:hAnsi="华文仿宋"/>
          <w:b/>
          <w:bCs/>
          <w:color w:val="auto"/>
          <w:sz w:val="52"/>
        </w:rPr>
        <w:t>201</w:t>
      </w:r>
      <w:r>
        <w:rPr>
          <w:rFonts w:ascii="华文仿宋" w:eastAsia="华文仿宋" w:hAnsi="华文仿宋" w:hint="eastAsia"/>
          <w:b/>
          <w:bCs/>
          <w:color w:val="auto"/>
          <w:sz w:val="52"/>
        </w:rPr>
        <w:t>8年北京钢铁侠科技有限公司</w:t>
      </w:r>
    </w:p>
    <w:p w:rsidR="00CC3495" w:rsidRDefault="00261C07">
      <w:pPr>
        <w:jc w:val="center"/>
        <w:rPr>
          <w:rFonts w:ascii="华文仿宋" w:eastAsia="华文仿宋" w:hAnsi="华文仿宋"/>
          <w:b/>
          <w:bCs/>
          <w:color w:val="auto"/>
          <w:sz w:val="52"/>
        </w:rPr>
      </w:pPr>
      <w:r>
        <w:rPr>
          <w:rFonts w:ascii="华文仿宋" w:eastAsia="华文仿宋" w:hAnsi="华文仿宋" w:hint="eastAsia"/>
          <w:b/>
          <w:bCs/>
          <w:color w:val="auto"/>
          <w:sz w:val="52"/>
        </w:rPr>
        <w:t>支持高校</w:t>
      </w:r>
      <w:r w:rsidR="005F548E">
        <w:rPr>
          <w:rFonts w:ascii="华文仿宋" w:eastAsia="华文仿宋" w:hAnsi="华文仿宋" w:hint="eastAsia"/>
          <w:b/>
          <w:bCs/>
          <w:color w:val="auto"/>
          <w:sz w:val="52"/>
        </w:rPr>
        <w:t>协同育人</w:t>
      </w:r>
      <w:r>
        <w:rPr>
          <w:rFonts w:ascii="华文仿宋" w:eastAsia="华文仿宋" w:hAnsi="华文仿宋" w:hint="eastAsia"/>
          <w:b/>
          <w:bCs/>
          <w:color w:val="auto"/>
          <w:sz w:val="52"/>
        </w:rPr>
        <w:t>项目申报书</w:t>
      </w:r>
    </w:p>
    <w:p w:rsidR="00CC3495" w:rsidRDefault="00CC3495">
      <w:pPr>
        <w:ind w:leftChars="-1" w:left="-2" w:firstLine="1"/>
        <w:jc w:val="center"/>
        <w:rPr>
          <w:rFonts w:ascii="华文仿宋" w:eastAsia="华文仿宋" w:hAnsi="华文仿宋"/>
          <w:b/>
          <w:bCs/>
          <w:color w:val="auto"/>
          <w:sz w:val="52"/>
        </w:rPr>
      </w:pPr>
    </w:p>
    <w:p w:rsidR="00CC3495" w:rsidRDefault="00CC3495">
      <w:pPr>
        <w:ind w:leftChars="-1" w:left="-2" w:firstLine="1"/>
        <w:jc w:val="center"/>
        <w:rPr>
          <w:rFonts w:ascii="华文仿宋" w:eastAsia="华文仿宋" w:hAnsi="华文仿宋"/>
          <w:b/>
          <w:bCs/>
          <w:sz w:val="5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5811"/>
      </w:tblGrid>
      <w:tr w:rsidR="00CC3495">
        <w:trPr>
          <w:trHeight w:val="48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495" w:rsidRDefault="00261C07">
            <w:pPr>
              <w:spacing w:line="360" w:lineRule="auto"/>
              <w:jc w:val="left"/>
              <w:rPr>
                <w:rFonts w:ascii="华文仿宋" w:eastAsia="华文仿宋" w:hAnsi="华文仿宋"/>
                <w:sz w:val="32"/>
              </w:rPr>
            </w:pPr>
            <w:r>
              <w:rPr>
                <w:rFonts w:ascii="华文仿宋" w:eastAsia="华文仿宋" w:hAnsi="华文仿宋" w:hint="eastAsia"/>
                <w:sz w:val="32"/>
              </w:rPr>
              <w:t>申报人：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  <w:sz w:val="32"/>
              </w:rPr>
            </w:pPr>
          </w:p>
        </w:tc>
      </w:tr>
      <w:tr w:rsidR="00CC3495">
        <w:trPr>
          <w:trHeight w:val="571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495" w:rsidRDefault="00261C07">
            <w:pPr>
              <w:spacing w:line="360" w:lineRule="auto"/>
              <w:jc w:val="left"/>
              <w:rPr>
                <w:rFonts w:ascii="华文仿宋" w:eastAsia="华文仿宋" w:hAnsi="华文仿宋"/>
                <w:sz w:val="32"/>
              </w:rPr>
            </w:pPr>
            <w:r>
              <w:rPr>
                <w:rFonts w:ascii="华文仿宋" w:eastAsia="华文仿宋" w:hAnsi="华文仿宋" w:hint="eastAsia"/>
                <w:sz w:val="32"/>
              </w:rPr>
              <w:t>电子邮箱：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  <w:sz w:val="32"/>
              </w:rPr>
            </w:pPr>
          </w:p>
        </w:tc>
      </w:tr>
      <w:tr w:rsidR="00CC3495">
        <w:trPr>
          <w:trHeight w:val="571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495" w:rsidRDefault="00261C07">
            <w:pPr>
              <w:spacing w:line="360" w:lineRule="auto"/>
              <w:jc w:val="left"/>
              <w:rPr>
                <w:rFonts w:ascii="华文仿宋" w:eastAsia="华文仿宋" w:hAnsi="华文仿宋"/>
                <w:sz w:val="32"/>
              </w:rPr>
            </w:pPr>
            <w:r>
              <w:rPr>
                <w:rFonts w:ascii="华文仿宋" w:eastAsia="华文仿宋" w:hAnsi="华文仿宋" w:hint="eastAsia"/>
                <w:sz w:val="32"/>
              </w:rPr>
              <w:t>联系电话：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  <w:sz w:val="32"/>
              </w:rPr>
            </w:pPr>
          </w:p>
        </w:tc>
      </w:tr>
      <w:tr w:rsidR="00CC3495">
        <w:trPr>
          <w:trHeight w:val="48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495" w:rsidRDefault="00261C07">
            <w:pPr>
              <w:spacing w:line="360" w:lineRule="auto"/>
              <w:jc w:val="left"/>
              <w:rPr>
                <w:rFonts w:ascii="华文仿宋" w:eastAsia="华文仿宋" w:hAnsi="华文仿宋"/>
                <w:sz w:val="32"/>
              </w:rPr>
            </w:pPr>
            <w:r>
              <w:rPr>
                <w:rFonts w:ascii="华文仿宋" w:eastAsia="华文仿宋" w:hAnsi="华文仿宋" w:hint="eastAsia"/>
                <w:sz w:val="32"/>
              </w:rPr>
              <w:t>项目名称：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  <w:sz w:val="32"/>
              </w:rPr>
            </w:pPr>
          </w:p>
        </w:tc>
      </w:tr>
      <w:tr w:rsidR="00CC3495">
        <w:trPr>
          <w:trHeight w:val="656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495" w:rsidRDefault="00261C07">
            <w:pPr>
              <w:spacing w:line="360" w:lineRule="auto"/>
              <w:jc w:val="left"/>
              <w:rPr>
                <w:rFonts w:ascii="华文仿宋" w:eastAsia="华文仿宋" w:hAnsi="华文仿宋"/>
                <w:sz w:val="32"/>
              </w:rPr>
            </w:pPr>
            <w:r>
              <w:rPr>
                <w:rFonts w:ascii="华文仿宋" w:eastAsia="华文仿宋" w:hAnsi="华文仿宋" w:hint="eastAsia"/>
                <w:sz w:val="32"/>
              </w:rPr>
              <w:t>申报时间：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  <w:sz w:val="32"/>
              </w:rPr>
            </w:pPr>
          </w:p>
        </w:tc>
      </w:tr>
    </w:tbl>
    <w:p w:rsidR="00CC3495" w:rsidRDefault="00CC3495">
      <w:pPr>
        <w:ind w:leftChars="-1" w:left="-2" w:firstLine="1"/>
        <w:jc w:val="center"/>
        <w:rPr>
          <w:rFonts w:ascii="华文仿宋" w:eastAsia="华文仿宋" w:hAnsi="华文仿宋"/>
          <w:b/>
          <w:bCs/>
          <w:sz w:val="52"/>
        </w:rPr>
      </w:pPr>
    </w:p>
    <w:p w:rsidR="00CC3495" w:rsidRDefault="00CC3495">
      <w:pPr>
        <w:ind w:leftChars="-1" w:left="-2" w:firstLine="1"/>
        <w:jc w:val="center"/>
        <w:rPr>
          <w:rFonts w:ascii="华文仿宋" w:eastAsia="华文仿宋" w:hAnsi="华文仿宋"/>
          <w:b/>
          <w:bCs/>
          <w:sz w:val="52"/>
        </w:rPr>
      </w:pPr>
    </w:p>
    <w:p w:rsidR="00CC3495" w:rsidRDefault="00CC3495">
      <w:pPr>
        <w:rPr>
          <w:rFonts w:ascii="华文仿宋" w:eastAsia="华文仿宋" w:hAnsi="华文仿宋"/>
          <w:b/>
          <w:bCs/>
          <w:sz w:val="52"/>
        </w:rPr>
      </w:pPr>
    </w:p>
    <w:p w:rsidR="00CC3495" w:rsidRDefault="00261C07">
      <w:pPr>
        <w:jc w:val="center"/>
        <w:rPr>
          <w:rFonts w:ascii="华文仿宋" w:eastAsia="华文仿宋" w:hAnsi="华文仿宋"/>
          <w:sz w:val="32"/>
        </w:rPr>
      </w:pPr>
      <w:r>
        <w:rPr>
          <w:rFonts w:ascii="华文仿宋" w:eastAsia="华文仿宋" w:hAnsi="华文仿宋" w:hint="eastAsia"/>
          <w:sz w:val="32"/>
        </w:rPr>
        <w:t>北京</w:t>
      </w:r>
      <w:r>
        <w:rPr>
          <w:rFonts w:ascii="华文仿宋" w:eastAsia="华文仿宋" w:hAnsi="华文仿宋"/>
          <w:sz w:val="32"/>
        </w:rPr>
        <w:t>钢铁侠科技有限公司</w:t>
      </w:r>
    </w:p>
    <w:p w:rsidR="00CC3495" w:rsidRDefault="00261C07">
      <w:pPr>
        <w:jc w:val="center"/>
        <w:rPr>
          <w:rFonts w:ascii="华文仿宋" w:eastAsia="华文仿宋" w:hAnsi="华文仿宋"/>
          <w:b/>
          <w:sz w:val="36"/>
          <w:szCs w:val="36"/>
        </w:rPr>
      </w:pPr>
      <w:r>
        <w:rPr>
          <w:rFonts w:ascii="华文仿宋" w:eastAsia="华文仿宋" w:hAnsi="华文仿宋" w:hint="eastAsia"/>
          <w:sz w:val="32"/>
        </w:rPr>
        <w:t>2018年</w:t>
      </w:r>
      <w:r>
        <w:rPr>
          <w:rFonts w:ascii="华文仿宋" w:eastAsia="华文仿宋" w:hAnsi="华文仿宋"/>
          <w:sz w:val="32"/>
        </w:rPr>
        <w:br w:type="page"/>
      </w:r>
    </w:p>
    <w:p w:rsidR="00CC3495" w:rsidRDefault="00261C07">
      <w:pPr>
        <w:ind w:left="662"/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b/>
          <w:sz w:val="36"/>
          <w:szCs w:val="36"/>
        </w:rPr>
        <w:lastRenderedPageBreak/>
        <w:t>申报说明</w:t>
      </w:r>
    </w:p>
    <w:p w:rsidR="00CC3495" w:rsidRDefault="00CC3495">
      <w:pPr>
        <w:ind w:left="662"/>
        <w:rPr>
          <w:rFonts w:ascii="华文仿宋" w:eastAsia="华文仿宋" w:hAnsi="华文仿宋"/>
          <w:sz w:val="32"/>
          <w:szCs w:val="32"/>
        </w:rPr>
      </w:pPr>
    </w:p>
    <w:p w:rsidR="00CC3495" w:rsidRDefault="00CC3495">
      <w:pPr>
        <w:rPr>
          <w:rFonts w:ascii="华文仿宋" w:eastAsia="华文仿宋" w:hAnsi="华文仿宋"/>
          <w:sz w:val="32"/>
          <w:szCs w:val="32"/>
        </w:rPr>
      </w:pPr>
    </w:p>
    <w:p w:rsidR="00CC3495" w:rsidRDefault="00261C07">
      <w:pPr>
        <w:pStyle w:val="a5"/>
        <w:numPr>
          <w:ilvl w:val="0"/>
          <w:numId w:val="1"/>
        </w:numPr>
        <w:ind w:firstLineChars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申报资格：</w:t>
      </w:r>
    </w:p>
    <w:p w:rsidR="00CC3495" w:rsidRDefault="00261C07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全日制本科院校在职教师。</w:t>
      </w:r>
    </w:p>
    <w:p w:rsidR="00CC3495" w:rsidRDefault="00261C07">
      <w:pPr>
        <w:numPr>
          <w:ilvl w:val="0"/>
          <w:numId w:val="1"/>
        </w:num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入选项目周期从项目立项起为期一年。</w:t>
      </w:r>
    </w:p>
    <w:p w:rsidR="00CC3495" w:rsidRDefault="00261C07">
      <w:pPr>
        <w:numPr>
          <w:ilvl w:val="0"/>
          <w:numId w:val="1"/>
        </w:num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有关项目方向、具体要求和说明请参考《2018年北京钢铁侠科技有限公司支持高校</w:t>
      </w:r>
      <w:r w:rsidR="005F548E">
        <w:rPr>
          <w:rFonts w:ascii="华文仿宋" w:eastAsia="华文仿宋" w:hAnsi="华文仿宋" w:hint="eastAsia"/>
          <w:sz w:val="32"/>
          <w:szCs w:val="32"/>
        </w:rPr>
        <w:t>协同育人</w:t>
      </w:r>
      <w:r>
        <w:rPr>
          <w:rFonts w:ascii="华文仿宋" w:eastAsia="华文仿宋" w:hAnsi="华文仿宋" w:hint="eastAsia"/>
          <w:sz w:val="32"/>
          <w:szCs w:val="32"/>
        </w:rPr>
        <w:t>项目申报指南》。</w:t>
      </w:r>
    </w:p>
    <w:p w:rsidR="00CC3495" w:rsidRDefault="00261C07">
      <w:pPr>
        <w:numPr>
          <w:ilvl w:val="0"/>
          <w:numId w:val="1"/>
        </w:num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北京</w:t>
      </w:r>
      <w:r>
        <w:rPr>
          <w:rFonts w:ascii="华文仿宋" w:eastAsia="华文仿宋" w:hAnsi="华文仿宋"/>
          <w:sz w:val="32"/>
          <w:szCs w:val="32"/>
        </w:rPr>
        <w:t>钢铁侠科技有限公司鼓励</w:t>
      </w:r>
      <w:r>
        <w:rPr>
          <w:rFonts w:ascii="华文仿宋" w:eastAsia="华文仿宋" w:hAnsi="华文仿宋" w:hint="eastAsia"/>
          <w:sz w:val="32"/>
          <w:szCs w:val="32"/>
        </w:rPr>
        <w:t>所开发的成果开源，以便于促进教学资源共享。</w:t>
      </w:r>
    </w:p>
    <w:p w:rsidR="00CC3495" w:rsidRDefault="00261C07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其它要求请参考《2018年北京钢铁侠科技有限公司支持高校</w:t>
      </w:r>
      <w:r w:rsidR="005F548E">
        <w:rPr>
          <w:rFonts w:ascii="华文仿宋" w:eastAsia="华文仿宋" w:hAnsi="华文仿宋" w:hint="eastAsia"/>
          <w:sz w:val="32"/>
          <w:szCs w:val="32"/>
        </w:rPr>
        <w:t>协同育人</w:t>
      </w:r>
      <w:bookmarkStart w:id="0" w:name="_GoBack"/>
      <w:bookmarkEnd w:id="0"/>
      <w:r>
        <w:rPr>
          <w:rFonts w:ascii="华文仿宋" w:eastAsia="华文仿宋" w:hAnsi="华文仿宋" w:hint="eastAsia"/>
          <w:sz w:val="32"/>
          <w:szCs w:val="32"/>
        </w:rPr>
        <w:t>项目申报指南》。</w:t>
      </w:r>
    </w:p>
    <w:p w:rsidR="00CC3495" w:rsidRDefault="00CC3495">
      <w:pPr>
        <w:widowControl/>
        <w:jc w:val="left"/>
        <w:rPr>
          <w:rFonts w:ascii="华文仿宋" w:eastAsia="华文仿宋" w:hAnsi="华文仿宋"/>
          <w:sz w:val="32"/>
          <w:szCs w:val="32"/>
        </w:rPr>
      </w:pPr>
    </w:p>
    <w:p w:rsidR="00CC3495" w:rsidRDefault="00CC3495">
      <w:pPr>
        <w:widowControl/>
        <w:jc w:val="left"/>
        <w:rPr>
          <w:rFonts w:ascii="华文仿宋" w:eastAsia="华文仿宋" w:hAnsi="华文仿宋"/>
          <w:sz w:val="32"/>
          <w:szCs w:val="32"/>
        </w:rPr>
      </w:pPr>
    </w:p>
    <w:p w:rsidR="00CC3495" w:rsidRDefault="00CC3495">
      <w:pPr>
        <w:widowControl/>
        <w:jc w:val="left"/>
        <w:rPr>
          <w:rFonts w:ascii="华文仿宋" w:eastAsia="华文仿宋" w:hAnsi="华文仿宋"/>
          <w:sz w:val="32"/>
          <w:szCs w:val="32"/>
        </w:rPr>
      </w:pPr>
    </w:p>
    <w:p w:rsidR="00CC3495" w:rsidRDefault="00CC3495">
      <w:pPr>
        <w:widowControl/>
        <w:jc w:val="left"/>
        <w:rPr>
          <w:rFonts w:ascii="华文仿宋" w:eastAsia="华文仿宋" w:hAnsi="华文仿宋"/>
          <w:sz w:val="32"/>
          <w:szCs w:val="32"/>
        </w:rPr>
      </w:pPr>
    </w:p>
    <w:p w:rsidR="00CC3495" w:rsidRDefault="00CC3495">
      <w:pPr>
        <w:widowControl/>
        <w:jc w:val="left"/>
        <w:rPr>
          <w:rFonts w:ascii="华文仿宋" w:eastAsia="华文仿宋" w:hAnsi="华文仿宋"/>
          <w:sz w:val="32"/>
          <w:szCs w:val="32"/>
        </w:rPr>
      </w:pPr>
    </w:p>
    <w:p w:rsidR="00CC3495" w:rsidRDefault="00CC3495">
      <w:pPr>
        <w:widowControl/>
        <w:jc w:val="left"/>
        <w:rPr>
          <w:rFonts w:ascii="华文仿宋" w:eastAsia="华文仿宋" w:hAnsi="华文仿宋"/>
          <w:sz w:val="32"/>
          <w:szCs w:val="32"/>
        </w:rPr>
      </w:pPr>
    </w:p>
    <w:p w:rsidR="00CC3495" w:rsidRDefault="00CC3495">
      <w:pPr>
        <w:widowControl/>
        <w:jc w:val="left"/>
        <w:rPr>
          <w:rFonts w:ascii="华文仿宋" w:eastAsia="华文仿宋" w:hAnsi="华文仿宋"/>
          <w:sz w:val="32"/>
          <w:szCs w:val="32"/>
        </w:rPr>
      </w:pPr>
    </w:p>
    <w:p w:rsidR="00CC3495" w:rsidRDefault="00CC3495">
      <w:pPr>
        <w:widowControl/>
        <w:jc w:val="left"/>
        <w:rPr>
          <w:rFonts w:ascii="华文仿宋" w:eastAsia="华文仿宋" w:hAnsi="华文仿宋"/>
          <w:sz w:val="32"/>
          <w:szCs w:val="32"/>
        </w:rPr>
      </w:pPr>
    </w:p>
    <w:p w:rsidR="00CC3495" w:rsidRDefault="00CC3495">
      <w:pPr>
        <w:widowControl/>
        <w:jc w:val="left"/>
        <w:rPr>
          <w:rFonts w:ascii="华文仿宋" w:eastAsia="华文仿宋" w:hAnsi="华文仿宋"/>
          <w:sz w:val="32"/>
          <w:szCs w:val="32"/>
        </w:rPr>
      </w:pPr>
    </w:p>
    <w:p w:rsidR="00CC3495" w:rsidRDefault="00CC3495">
      <w:pPr>
        <w:widowControl/>
        <w:jc w:val="left"/>
        <w:rPr>
          <w:rFonts w:ascii="华文仿宋" w:eastAsia="华文仿宋" w:hAnsi="华文仿宋"/>
          <w:sz w:val="32"/>
          <w:szCs w:val="32"/>
        </w:rPr>
      </w:pPr>
    </w:p>
    <w:p w:rsidR="00CC3495" w:rsidRDefault="00CC3495">
      <w:pPr>
        <w:widowControl/>
        <w:jc w:val="left"/>
        <w:rPr>
          <w:rFonts w:ascii="华文仿宋" w:eastAsia="华文仿宋" w:hAnsi="华文仿宋"/>
          <w:sz w:val="32"/>
          <w:szCs w:val="32"/>
        </w:rPr>
      </w:pPr>
    </w:p>
    <w:p w:rsidR="00CC3495" w:rsidRDefault="00CC3495">
      <w:pPr>
        <w:widowControl/>
        <w:jc w:val="left"/>
        <w:rPr>
          <w:rFonts w:ascii="华文仿宋" w:eastAsia="华文仿宋" w:hAnsi="华文仿宋"/>
          <w:sz w:val="32"/>
          <w:szCs w:val="32"/>
        </w:rPr>
      </w:pPr>
    </w:p>
    <w:p w:rsidR="00CC3495" w:rsidRDefault="00CC3495">
      <w:pPr>
        <w:widowControl/>
        <w:jc w:val="left"/>
        <w:rPr>
          <w:rFonts w:ascii="华文仿宋" w:eastAsia="华文仿宋" w:hAnsi="华文仿宋"/>
          <w:sz w:val="32"/>
          <w:szCs w:val="32"/>
        </w:rPr>
      </w:pPr>
    </w:p>
    <w:p w:rsidR="0004653B" w:rsidRDefault="0004653B">
      <w:pPr>
        <w:widowControl/>
        <w:jc w:val="left"/>
        <w:rPr>
          <w:rFonts w:ascii="华文仿宋" w:eastAsia="华文仿宋" w:hAnsi="华文仿宋"/>
          <w:sz w:val="32"/>
          <w:szCs w:val="32"/>
        </w:rPr>
      </w:pPr>
    </w:p>
    <w:p w:rsidR="0004653B" w:rsidRPr="0004653B" w:rsidRDefault="0004653B">
      <w:pPr>
        <w:widowControl/>
        <w:jc w:val="left"/>
        <w:rPr>
          <w:rFonts w:ascii="华文仿宋" w:eastAsia="华文仿宋" w:hAnsi="华文仿宋"/>
          <w:sz w:val="32"/>
          <w:szCs w:val="32"/>
        </w:rPr>
      </w:pPr>
    </w:p>
    <w:p w:rsidR="00CC3495" w:rsidRDefault="00CC3495">
      <w:pPr>
        <w:widowControl/>
        <w:jc w:val="left"/>
        <w:rPr>
          <w:rFonts w:ascii="华文仿宋" w:eastAsia="华文仿宋" w:hAnsi="华文仿宋"/>
          <w:sz w:val="32"/>
        </w:rPr>
      </w:pP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967"/>
        <w:gridCol w:w="1385"/>
        <w:gridCol w:w="1383"/>
        <w:gridCol w:w="1524"/>
        <w:gridCol w:w="1661"/>
        <w:gridCol w:w="1924"/>
      </w:tblGrid>
      <w:tr w:rsidR="00CC3495">
        <w:trPr>
          <w:cantSplit/>
          <w:trHeight w:val="601"/>
          <w:jc w:val="center"/>
        </w:trPr>
        <w:tc>
          <w:tcPr>
            <w:tcW w:w="1208" w:type="dxa"/>
            <w:vAlign w:val="center"/>
          </w:tcPr>
          <w:p w:rsidR="00CC3495" w:rsidRDefault="00261C07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  <w:szCs w:val="21"/>
              </w:rPr>
              <w:lastRenderedPageBreak/>
              <w:t>项目名称</w:t>
            </w:r>
          </w:p>
        </w:tc>
        <w:tc>
          <w:tcPr>
            <w:tcW w:w="8844" w:type="dxa"/>
            <w:gridSpan w:val="6"/>
            <w:vAlign w:val="center"/>
          </w:tcPr>
          <w:p w:rsidR="00CC3495" w:rsidRDefault="00CC3495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</w:tr>
      <w:tr w:rsidR="00CC3495">
        <w:trPr>
          <w:cantSplit/>
          <w:trHeight w:val="599"/>
          <w:jc w:val="center"/>
        </w:trPr>
        <w:tc>
          <w:tcPr>
            <w:tcW w:w="1208" w:type="dxa"/>
            <w:vMerge w:val="restart"/>
            <w:vAlign w:val="center"/>
          </w:tcPr>
          <w:p w:rsidR="00CC3495" w:rsidRDefault="00261C07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  <w:szCs w:val="21"/>
              </w:rPr>
              <w:t>主负责人</w:t>
            </w:r>
          </w:p>
        </w:tc>
        <w:tc>
          <w:tcPr>
            <w:tcW w:w="967" w:type="dxa"/>
            <w:vAlign w:val="center"/>
          </w:tcPr>
          <w:p w:rsidR="00CC3495" w:rsidRDefault="00261C07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  <w:szCs w:val="21"/>
              </w:rPr>
              <w:t>姓名</w:t>
            </w:r>
          </w:p>
        </w:tc>
        <w:tc>
          <w:tcPr>
            <w:tcW w:w="1385" w:type="dxa"/>
            <w:vAlign w:val="center"/>
          </w:tcPr>
          <w:p w:rsidR="00CC3495" w:rsidRDefault="00261C07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  <w:szCs w:val="21"/>
              </w:rPr>
              <w:t>学院</w:t>
            </w:r>
          </w:p>
        </w:tc>
        <w:tc>
          <w:tcPr>
            <w:tcW w:w="1383" w:type="dxa"/>
            <w:vAlign w:val="center"/>
          </w:tcPr>
          <w:p w:rsidR="00CC3495" w:rsidRDefault="00261C07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主要研究领域</w:t>
            </w:r>
          </w:p>
        </w:tc>
        <w:tc>
          <w:tcPr>
            <w:tcW w:w="1524" w:type="dxa"/>
            <w:vAlign w:val="center"/>
          </w:tcPr>
          <w:p w:rsidR="00CC3495" w:rsidRDefault="00261C07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  <w:szCs w:val="21"/>
              </w:rPr>
              <w:t>职称</w:t>
            </w:r>
          </w:p>
        </w:tc>
        <w:tc>
          <w:tcPr>
            <w:tcW w:w="1661" w:type="dxa"/>
            <w:vAlign w:val="center"/>
          </w:tcPr>
          <w:p w:rsidR="00CC3495" w:rsidRDefault="00261C07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  <w:szCs w:val="21"/>
              </w:rPr>
              <w:t>身份证号</w:t>
            </w:r>
          </w:p>
        </w:tc>
        <w:tc>
          <w:tcPr>
            <w:tcW w:w="1924" w:type="dxa"/>
            <w:vAlign w:val="center"/>
          </w:tcPr>
          <w:p w:rsidR="00CC3495" w:rsidRDefault="00261C07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  <w:szCs w:val="21"/>
              </w:rPr>
              <w:t>项目分工</w:t>
            </w:r>
          </w:p>
        </w:tc>
      </w:tr>
      <w:tr w:rsidR="00CC3495">
        <w:trPr>
          <w:cantSplit/>
          <w:trHeight w:val="599"/>
          <w:jc w:val="center"/>
        </w:trPr>
        <w:tc>
          <w:tcPr>
            <w:tcW w:w="1208" w:type="dxa"/>
            <w:vMerge/>
            <w:vAlign w:val="center"/>
          </w:tcPr>
          <w:p w:rsidR="00CC3495" w:rsidRDefault="00CC3495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CC3495" w:rsidRDefault="00CC3495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CC3495" w:rsidRDefault="00CC3495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CC3495" w:rsidRDefault="00CC3495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CC3495" w:rsidRDefault="00CC3495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CC3495" w:rsidRDefault="00CC3495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  <w:tc>
          <w:tcPr>
            <w:tcW w:w="1924" w:type="dxa"/>
            <w:vAlign w:val="center"/>
          </w:tcPr>
          <w:p w:rsidR="00CC3495" w:rsidRDefault="00CC3495">
            <w:pPr>
              <w:spacing w:line="360" w:lineRule="exact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</w:tr>
      <w:tr w:rsidR="00CC3495" w:rsidTr="0004653B">
        <w:trPr>
          <w:cantSplit/>
          <w:jc w:val="center"/>
        </w:trPr>
        <w:tc>
          <w:tcPr>
            <w:tcW w:w="1208" w:type="dxa"/>
            <w:vMerge w:val="restart"/>
            <w:vAlign w:val="center"/>
          </w:tcPr>
          <w:p w:rsidR="00CC3495" w:rsidRDefault="00261C07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  <w:szCs w:val="21"/>
              </w:rPr>
              <w:t>团队成员</w:t>
            </w:r>
            <w:r>
              <w:rPr>
                <w:rFonts w:ascii="华文仿宋" w:eastAsia="华文仿宋" w:hAnsi="华文仿宋"/>
                <w:sz w:val="24"/>
                <w:szCs w:val="21"/>
              </w:rPr>
              <w:br/>
            </w:r>
            <w:r>
              <w:rPr>
                <w:rFonts w:ascii="华文仿宋" w:eastAsia="华文仿宋" w:hAnsi="华文仿宋" w:hint="eastAsia"/>
                <w:sz w:val="24"/>
                <w:szCs w:val="21"/>
              </w:rPr>
              <w:t>（如有）</w:t>
            </w:r>
          </w:p>
        </w:tc>
        <w:tc>
          <w:tcPr>
            <w:tcW w:w="967" w:type="dxa"/>
            <w:vAlign w:val="center"/>
          </w:tcPr>
          <w:p w:rsidR="00CC3495" w:rsidRDefault="00261C07" w:rsidP="0004653B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  <w:szCs w:val="21"/>
              </w:rPr>
              <w:t>姓名</w:t>
            </w:r>
          </w:p>
        </w:tc>
        <w:tc>
          <w:tcPr>
            <w:tcW w:w="1385" w:type="dxa"/>
            <w:vAlign w:val="center"/>
          </w:tcPr>
          <w:p w:rsidR="00CC3495" w:rsidRDefault="00261C07" w:rsidP="0004653B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  <w:szCs w:val="21"/>
              </w:rPr>
              <w:t>学院</w:t>
            </w:r>
          </w:p>
        </w:tc>
        <w:tc>
          <w:tcPr>
            <w:tcW w:w="1383" w:type="dxa"/>
            <w:vAlign w:val="center"/>
          </w:tcPr>
          <w:p w:rsidR="00CC3495" w:rsidRDefault="00261C07" w:rsidP="0004653B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  <w:szCs w:val="21"/>
              </w:rPr>
              <w:t>专业</w:t>
            </w:r>
          </w:p>
        </w:tc>
        <w:tc>
          <w:tcPr>
            <w:tcW w:w="1524" w:type="dxa"/>
            <w:vAlign w:val="center"/>
          </w:tcPr>
          <w:p w:rsidR="00CC3495" w:rsidRDefault="00261C07" w:rsidP="0004653B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  <w:szCs w:val="21"/>
              </w:rPr>
              <w:t>职称</w:t>
            </w:r>
          </w:p>
        </w:tc>
        <w:tc>
          <w:tcPr>
            <w:tcW w:w="1661" w:type="dxa"/>
            <w:vAlign w:val="center"/>
          </w:tcPr>
          <w:p w:rsidR="00CC3495" w:rsidRDefault="00261C07" w:rsidP="0004653B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  <w:szCs w:val="21"/>
              </w:rPr>
              <w:t>身份证号</w:t>
            </w:r>
          </w:p>
        </w:tc>
        <w:tc>
          <w:tcPr>
            <w:tcW w:w="1924" w:type="dxa"/>
            <w:vAlign w:val="center"/>
          </w:tcPr>
          <w:p w:rsidR="00CC3495" w:rsidRDefault="00261C07" w:rsidP="0004653B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  <w:szCs w:val="21"/>
              </w:rPr>
              <w:t>项目分工</w:t>
            </w:r>
          </w:p>
        </w:tc>
      </w:tr>
      <w:tr w:rsidR="00CC3495">
        <w:trPr>
          <w:cantSplit/>
          <w:jc w:val="center"/>
        </w:trPr>
        <w:tc>
          <w:tcPr>
            <w:tcW w:w="1208" w:type="dxa"/>
            <w:vMerge/>
          </w:tcPr>
          <w:p w:rsidR="00CC3495" w:rsidRDefault="00CC3495">
            <w:pPr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  <w:tc>
          <w:tcPr>
            <w:tcW w:w="967" w:type="dxa"/>
          </w:tcPr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  <w:tc>
          <w:tcPr>
            <w:tcW w:w="1385" w:type="dxa"/>
          </w:tcPr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  <w:tc>
          <w:tcPr>
            <w:tcW w:w="1383" w:type="dxa"/>
          </w:tcPr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  <w:tc>
          <w:tcPr>
            <w:tcW w:w="1524" w:type="dxa"/>
          </w:tcPr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  <w:tc>
          <w:tcPr>
            <w:tcW w:w="1661" w:type="dxa"/>
          </w:tcPr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  <w:tc>
          <w:tcPr>
            <w:tcW w:w="1924" w:type="dxa"/>
          </w:tcPr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</w:tr>
      <w:tr w:rsidR="00CC3495">
        <w:trPr>
          <w:cantSplit/>
          <w:jc w:val="center"/>
        </w:trPr>
        <w:tc>
          <w:tcPr>
            <w:tcW w:w="1208" w:type="dxa"/>
            <w:vMerge/>
          </w:tcPr>
          <w:p w:rsidR="00CC3495" w:rsidRDefault="00CC3495">
            <w:pPr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  <w:tc>
          <w:tcPr>
            <w:tcW w:w="967" w:type="dxa"/>
          </w:tcPr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  <w:tc>
          <w:tcPr>
            <w:tcW w:w="1385" w:type="dxa"/>
          </w:tcPr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  <w:tc>
          <w:tcPr>
            <w:tcW w:w="1383" w:type="dxa"/>
          </w:tcPr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  <w:tc>
          <w:tcPr>
            <w:tcW w:w="1524" w:type="dxa"/>
          </w:tcPr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  <w:tc>
          <w:tcPr>
            <w:tcW w:w="1661" w:type="dxa"/>
          </w:tcPr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  <w:tc>
          <w:tcPr>
            <w:tcW w:w="1924" w:type="dxa"/>
          </w:tcPr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</w:tr>
      <w:tr w:rsidR="00CC3495">
        <w:trPr>
          <w:cantSplit/>
          <w:trHeight w:val="1292"/>
          <w:jc w:val="center"/>
        </w:trPr>
        <w:tc>
          <w:tcPr>
            <w:tcW w:w="1208" w:type="dxa"/>
            <w:vAlign w:val="center"/>
          </w:tcPr>
          <w:p w:rsidR="00CC3495" w:rsidRDefault="00261C07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  <w:szCs w:val="21"/>
              </w:rPr>
              <w:t>项目简介</w:t>
            </w:r>
          </w:p>
          <w:p w:rsidR="00CC3495" w:rsidRDefault="00261C07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>
              <w:rPr>
                <w:rFonts w:ascii="华文仿宋" w:eastAsia="华文仿宋" w:hAnsi="华文仿宋"/>
                <w:sz w:val="24"/>
                <w:szCs w:val="21"/>
              </w:rPr>
              <w:t>(200字</w:t>
            </w:r>
            <w:r>
              <w:rPr>
                <w:rFonts w:ascii="华文仿宋" w:eastAsia="华文仿宋" w:hAnsi="华文仿宋" w:hint="eastAsia"/>
                <w:sz w:val="24"/>
                <w:szCs w:val="21"/>
              </w:rPr>
              <w:t>内</w:t>
            </w:r>
            <w:r>
              <w:rPr>
                <w:rFonts w:ascii="华文仿宋" w:eastAsia="华文仿宋" w:hAnsi="华文仿宋"/>
                <w:sz w:val="24"/>
                <w:szCs w:val="21"/>
              </w:rPr>
              <w:t>)</w:t>
            </w:r>
          </w:p>
        </w:tc>
        <w:tc>
          <w:tcPr>
            <w:tcW w:w="8844" w:type="dxa"/>
            <w:gridSpan w:val="6"/>
          </w:tcPr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</w:tr>
      <w:tr w:rsidR="00CC3495">
        <w:trPr>
          <w:cantSplit/>
          <w:trHeight w:val="1292"/>
          <w:jc w:val="center"/>
        </w:trPr>
        <w:tc>
          <w:tcPr>
            <w:tcW w:w="1208" w:type="dxa"/>
            <w:vAlign w:val="center"/>
          </w:tcPr>
          <w:p w:rsidR="00CC3495" w:rsidRDefault="00261C07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  <w:szCs w:val="21"/>
              </w:rPr>
              <w:t>项目主要内容</w:t>
            </w:r>
          </w:p>
        </w:tc>
        <w:tc>
          <w:tcPr>
            <w:tcW w:w="8844" w:type="dxa"/>
            <w:gridSpan w:val="6"/>
          </w:tcPr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</w:rPr>
            </w:pPr>
          </w:p>
        </w:tc>
      </w:tr>
      <w:tr w:rsidR="00CC3495">
        <w:trPr>
          <w:cantSplit/>
          <w:trHeight w:val="3256"/>
          <w:jc w:val="center"/>
        </w:trPr>
        <w:tc>
          <w:tcPr>
            <w:tcW w:w="1208" w:type="dxa"/>
            <w:vAlign w:val="center"/>
          </w:tcPr>
          <w:p w:rsidR="00CC3495" w:rsidRDefault="00261C07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  <w:szCs w:val="21"/>
              </w:rPr>
              <w:t>项目目标</w:t>
            </w:r>
          </w:p>
        </w:tc>
        <w:tc>
          <w:tcPr>
            <w:tcW w:w="8844" w:type="dxa"/>
            <w:gridSpan w:val="6"/>
          </w:tcPr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</w:tr>
      <w:tr w:rsidR="00CC3495">
        <w:trPr>
          <w:cantSplit/>
          <w:trHeight w:val="3256"/>
          <w:jc w:val="center"/>
        </w:trPr>
        <w:tc>
          <w:tcPr>
            <w:tcW w:w="1208" w:type="dxa"/>
            <w:vAlign w:val="center"/>
          </w:tcPr>
          <w:p w:rsidR="00CC3495" w:rsidRDefault="00261C07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  <w:szCs w:val="21"/>
              </w:rPr>
              <w:lastRenderedPageBreak/>
              <w:t>预期成果</w:t>
            </w:r>
          </w:p>
        </w:tc>
        <w:tc>
          <w:tcPr>
            <w:tcW w:w="8844" w:type="dxa"/>
            <w:gridSpan w:val="6"/>
          </w:tcPr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</w:rPr>
            </w:pPr>
          </w:p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</w:rPr>
            </w:pPr>
          </w:p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</w:rPr>
            </w:pPr>
          </w:p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</w:rPr>
            </w:pPr>
          </w:p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</w:rPr>
            </w:pPr>
          </w:p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</w:rPr>
            </w:pPr>
          </w:p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</w:rPr>
            </w:pPr>
          </w:p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</w:rPr>
            </w:pPr>
          </w:p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</w:tr>
      <w:tr w:rsidR="00CC3495">
        <w:trPr>
          <w:cantSplit/>
          <w:trHeight w:val="3256"/>
          <w:jc w:val="center"/>
        </w:trPr>
        <w:tc>
          <w:tcPr>
            <w:tcW w:w="1208" w:type="dxa"/>
            <w:vAlign w:val="center"/>
          </w:tcPr>
          <w:p w:rsidR="00CC3495" w:rsidRDefault="00261C07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  <w:szCs w:val="21"/>
              </w:rPr>
              <w:t>项目特色与创新</w:t>
            </w:r>
          </w:p>
        </w:tc>
        <w:tc>
          <w:tcPr>
            <w:tcW w:w="8844" w:type="dxa"/>
            <w:gridSpan w:val="6"/>
          </w:tcPr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</w:tr>
      <w:tr w:rsidR="00CC3495">
        <w:trPr>
          <w:cantSplit/>
          <w:trHeight w:val="3256"/>
          <w:jc w:val="center"/>
        </w:trPr>
        <w:tc>
          <w:tcPr>
            <w:tcW w:w="1208" w:type="dxa"/>
            <w:vAlign w:val="center"/>
          </w:tcPr>
          <w:p w:rsidR="00CC3495" w:rsidRDefault="00261C07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  <w:szCs w:val="21"/>
              </w:rPr>
              <w:t>实施进度</w:t>
            </w:r>
          </w:p>
        </w:tc>
        <w:tc>
          <w:tcPr>
            <w:tcW w:w="8844" w:type="dxa"/>
            <w:gridSpan w:val="6"/>
          </w:tcPr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</w:tr>
      <w:tr w:rsidR="00CC3495">
        <w:trPr>
          <w:cantSplit/>
          <w:trHeight w:val="3256"/>
          <w:jc w:val="center"/>
        </w:trPr>
        <w:tc>
          <w:tcPr>
            <w:tcW w:w="1208" w:type="dxa"/>
            <w:vAlign w:val="center"/>
          </w:tcPr>
          <w:p w:rsidR="00CC3495" w:rsidRDefault="00261C07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  <w:szCs w:val="21"/>
              </w:rPr>
              <w:lastRenderedPageBreak/>
              <w:t>经费使用规划</w:t>
            </w:r>
          </w:p>
        </w:tc>
        <w:tc>
          <w:tcPr>
            <w:tcW w:w="8844" w:type="dxa"/>
            <w:gridSpan w:val="6"/>
          </w:tcPr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</w:tr>
      <w:tr w:rsidR="00CC3495">
        <w:trPr>
          <w:cantSplit/>
          <w:trHeight w:val="2673"/>
          <w:jc w:val="center"/>
        </w:trPr>
        <w:tc>
          <w:tcPr>
            <w:tcW w:w="1208" w:type="dxa"/>
            <w:vAlign w:val="center"/>
          </w:tcPr>
          <w:p w:rsidR="00CC3495" w:rsidRDefault="00261C07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>
              <w:rPr>
                <w:rFonts w:ascii="华文仿宋" w:eastAsia="华文仿宋" w:hAnsi="华文仿宋" w:cs="宋体" w:hint="eastAsia"/>
                <w:sz w:val="24"/>
              </w:rPr>
              <w:t>专业办公室意见</w:t>
            </w:r>
          </w:p>
        </w:tc>
        <w:tc>
          <w:tcPr>
            <w:tcW w:w="8844" w:type="dxa"/>
            <w:gridSpan w:val="6"/>
          </w:tcPr>
          <w:p w:rsidR="00CC3495" w:rsidRDefault="00CC3495">
            <w:pPr>
              <w:pStyle w:val="1"/>
              <w:spacing w:line="360" w:lineRule="auto"/>
              <w:ind w:left="100"/>
              <w:rPr>
                <w:rFonts w:ascii="华文仿宋" w:eastAsia="华文仿宋" w:hAnsi="华文仿宋" w:cs="宋体"/>
                <w:sz w:val="24"/>
                <w:szCs w:val="24"/>
              </w:rPr>
            </w:pPr>
          </w:p>
          <w:p w:rsidR="00CC3495" w:rsidRDefault="00CC3495">
            <w:pPr>
              <w:pStyle w:val="1"/>
              <w:spacing w:line="360" w:lineRule="auto"/>
              <w:ind w:left="100"/>
              <w:rPr>
                <w:rFonts w:ascii="华文仿宋" w:eastAsia="华文仿宋" w:hAnsi="华文仿宋" w:cs="宋体"/>
                <w:sz w:val="24"/>
                <w:szCs w:val="24"/>
              </w:rPr>
            </w:pPr>
          </w:p>
          <w:p w:rsidR="00CC3495" w:rsidRDefault="00CC3495">
            <w:pPr>
              <w:pStyle w:val="1"/>
              <w:spacing w:line="360" w:lineRule="auto"/>
              <w:ind w:left="100"/>
              <w:rPr>
                <w:rFonts w:ascii="华文仿宋" w:eastAsia="华文仿宋" w:hAnsi="华文仿宋" w:cs="宋体"/>
                <w:sz w:val="24"/>
                <w:szCs w:val="24"/>
              </w:rPr>
            </w:pPr>
          </w:p>
          <w:p w:rsidR="00CC3495" w:rsidRDefault="00261C07">
            <w:pPr>
              <w:pStyle w:val="1"/>
              <w:spacing w:line="360" w:lineRule="auto"/>
              <w:ind w:left="10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 xml:space="preserve">                                   签字：</w:t>
            </w:r>
          </w:p>
          <w:p w:rsidR="00CC3495" w:rsidRDefault="00261C07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  <w:r>
              <w:rPr>
                <w:rFonts w:ascii="华文仿宋" w:eastAsia="华文仿宋" w:hAnsi="华文仿宋" w:cs="宋体" w:hint="eastAsia"/>
                <w:sz w:val="24"/>
              </w:rPr>
              <w:t xml:space="preserve">                                                  年    月  </w:t>
            </w:r>
            <w:r>
              <w:rPr>
                <w:rFonts w:ascii="华文仿宋" w:eastAsia="华文仿宋" w:hAnsi="华文仿宋" w:cs="宋体" w:hint="eastAsia"/>
                <w:sz w:val="24"/>
              </w:rPr>
              <w:tab/>
              <w:t>日</w:t>
            </w:r>
          </w:p>
        </w:tc>
      </w:tr>
      <w:tr w:rsidR="00CC3495">
        <w:trPr>
          <w:cantSplit/>
          <w:trHeight w:val="3256"/>
          <w:jc w:val="center"/>
        </w:trPr>
        <w:tc>
          <w:tcPr>
            <w:tcW w:w="1208" w:type="dxa"/>
            <w:vAlign w:val="center"/>
          </w:tcPr>
          <w:p w:rsidR="00CC3495" w:rsidRDefault="00261C07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  <w:szCs w:val="21"/>
              </w:rPr>
              <w:t>院系审核意见</w:t>
            </w:r>
          </w:p>
        </w:tc>
        <w:tc>
          <w:tcPr>
            <w:tcW w:w="8844" w:type="dxa"/>
            <w:gridSpan w:val="6"/>
          </w:tcPr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  <w:p w:rsidR="00CC3495" w:rsidRDefault="00CC3495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  <w:p w:rsidR="00CC3495" w:rsidRDefault="00261C07">
            <w:pPr>
              <w:spacing w:line="360" w:lineRule="auto"/>
              <w:ind w:firstLineChars="1756" w:firstLine="4214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  <w:szCs w:val="21"/>
              </w:rPr>
              <w:t>负责单位（公章）：</w:t>
            </w:r>
          </w:p>
          <w:p w:rsidR="00CC3495" w:rsidRDefault="00261C07">
            <w:pPr>
              <w:spacing w:line="360" w:lineRule="auto"/>
              <w:ind w:firstLineChars="1756" w:firstLine="4214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  <w:szCs w:val="21"/>
              </w:rPr>
              <w:t xml:space="preserve">                 年    月    日</w:t>
            </w:r>
          </w:p>
        </w:tc>
      </w:tr>
    </w:tbl>
    <w:p w:rsidR="00CC3495" w:rsidRDefault="00CC3495">
      <w:pPr>
        <w:spacing w:line="280" w:lineRule="exact"/>
        <w:rPr>
          <w:rFonts w:ascii="华文仿宋" w:eastAsia="华文仿宋" w:hAnsi="华文仿宋"/>
          <w:sz w:val="32"/>
        </w:rPr>
      </w:pPr>
    </w:p>
    <w:p w:rsidR="00CC3495" w:rsidRDefault="00CC3495">
      <w:pPr>
        <w:spacing w:line="280" w:lineRule="exact"/>
        <w:jc w:val="left"/>
        <w:rPr>
          <w:rFonts w:ascii="华文仿宋" w:eastAsia="华文仿宋" w:hAnsi="华文仿宋"/>
          <w:sz w:val="24"/>
          <w:szCs w:val="21"/>
        </w:rPr>
      </w:pPr>
    </w:p>
    <w:p w:rsidR="00CC3495" w:rsidRDefault="00CC3495"/>
    <w:sectPr w:rsidR="00CC3495">
      <w:headerReference w:type="default" r:id="rId9"/>
      <w:footerReference w:type="default" r:id="rId10"/>
      <w:pgSz w:w="11906" w:h="16838"/>
      <w:pgMar w:top="1304" w:right="1304" w:bottom="1304" w:left="130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CCB" w:rsidRDefault="00107CCB">
      <w:r>
        <w:separator/>
      </w:r>
    </w:p>
  </w:endnote>
  <w:endnote w:type="continuationSeparator" w:id="0">
    <w:p w:rsidR="00107CCB" w:rsidRDefault="0010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495" w:rsidRDefault="00261C07">
    <w:pPr>
      <w:pStyle w:val="1"/>
      <w:tabs>
        <w:tab w:val="center" w:pos="4153"/>
        <w:tab w:val="right" w:pos="8306"/>
      </w:tabs>
      <w:jc w:val="right"/>
    </w:pPr>
    <w:r>
      <w:fldChar w:fldCharType="begin"/>
    </w:r>
    <w:r>
      <w:instrText>PAGE</w:instrText>
    </w:r>
    <w:r>
      <w:fldChar w:fldCharType="separate"/>
    </w:r>
    <w:r w:rsidR="005F548E">
      <w:rPr>
        <w:noProof/>
      </w:rPr>
      <w:t>5</w:t>
    </w:r>
    <w:r>
      <w:fldChar w:fldCharType="end"/>
    </w:r>
  </w:p>
  <w:p w:rsidR="00CC3495" w:rsidRDefault="00CC3495">
    <w:pPr>
      <w:pStyle w:val="1"/>
      <w:tabs>
        <w:tab w:val="center" w:pos="4153"/>
        <w:tab w:val="right" w:pos="8306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CCB" w:rsidRDefault="00107CCB">
      <w:r>
        <w:separator/>
      </w:r>
    </w:p>
  </w:footnote>
  <w:footnote w:type="continuationSeparator" w:id="0">
    <w:p w:rsidR="00107CCB" w:rsidRDefault="00107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495" w:rsidRDefault="00CC3495">
    <w:pPr>
      <w:pStyle w:val="a4"/>
      <w:jc w:val="right"/>
    </w:pPr>
  </w:p>
  <w:p w:rsidR="00CC3495" w:rsidRDefault="00CC3495">
    <w:pPr>
      <w:pStyle w:val="a4"/>
      <w:jc w:val="right"/>
    </w:pPr>
  </w:p>
  <w:p w:rsidR="00CC3495" w:rsidRDefault="00CC3495">
    <w:pPr>
      <w:pStyle w:val="a4"/>
      <w:jc w:val="right"/>
    </w:pPr>
  </w:p>
  <w:p w:rsidR="00CC3495" w:rsidRDefault="00261C07">
    <w:pPr>
      <w:pStyle w:val="a4"/>
      <w:jc w:val="right"/>
    </w:pPr>
    <w:r>
      <w:rPr>
        <w:noProof/>
      </w:rPr>
      <w:drawing>
        <wp:inline distT="0" distB="0" distL="0" distR="0">
          <wp:extent cx="1016000" cy="304165"/>
          <wp:effectExtent l="0" t="0" r="0" b="635"/>
          <wp:docPr id="1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637" b="34380"/>
                  <a:stretch>
                    <a:fillRect/>
                  </a:stretch>
                </pic:blipFill>
                <pic:spPr>
                  <a:xfrm>
                    <a:off x="0" y="0"/>
                    <a:ext cx="1019320" cy="305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65170"/>
    <w:multiLevelType w:val="multilevel"/>
    <w:tmpl w:val="2F86517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F9"/>
    <w:rsid w:val="0004653B"/>
    <w:rsid w:val="00107CCB"/>
    <w:rsid w:val="002063F9"/>
    <w:rsid w:val="00261C07"/>
    <w:rsid w:val="005F548E"/>
    <w:rsid w:val="00CC3495"/>
    <w:rsid w:val="00D15159"/>
    <w:rsid w:val="3DA3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tabs>
        <w:tab w:val="center" w:pos="4320"/>
        <w:tab w:val="right" w:pos="8640"/>
      </w:tabs>
    </w:pPr>
  </w:style>
  <w:style w:type="paragraph" w:customStyle="1" w:styleId="1">
    <w:name w:val="正文1"/>
    <w:qFormat/>
    <w:pPr>
      <w:widowControl w:val="0"/>
      <w:jc w:val="both"/>
    </w:pPr>
    <w:rPr>
      <w:rFonts w:ascii="Times New Roman" w:eastAsia="宋体" w:hAnsi="Times New Roman" w:cs="Times New Roman"/>
      <w:color w:val="000000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styleId="a5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tabs>
        <w:tab w:val="center" w:pos="4320"/>
        <w:tab w:val="right" w:pos="8640"/>
      </w:tabs>
    </w:pPr>
  </w:style>
  <w:style w:type="paragraph" w:customStyle="1" w:styleId="1">
    <w:name w:val="正文1"/>
    <w:qFormat/>
    <w:pPr>
      <w:widowControl w:val="0"/>
      <w:jc w:val="both"/>
    </w:pPr>
    <w:rPr>
      <w:rFonts w:ascii="Times New Roman" w:eastAsia="宋体" w:hAnsi="Times New Roman" w:cs="Times New Roman"/>
      <w:color w:val="000000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styleId="a5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santana yin</dc:creator>
  <cp:lastModifiedBy>santana yin</cp:lastModifiedBy>
  <cp:revision>3</cp:revision>
  <dcterms:created xsi:type="dcterms:W3CDTF">2018-04-09T08:49:00Z</dcterms:created>
  <dcterms:modified xsi:type="dcterms:W3CDTF">2018-11-19T09:49:00Z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